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16B" w:rsidRPr="00771721" w:rsidRDefault="007A4294" w:rsidP="007A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  <w:r w:rsidRPr="00771721">
        <w:rPr>
          <w:b/>
        </w:rPr>
        <w:t>Учебная дисциплина</w:t>
      </w:r>
    </w:p>
    <w:p w:rsidR="007A4294" w:rsidRPr="00771721" w:rsidRDefault="007A4294" w:rsidP="007A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  <w:r w:rsidRPr="00771721">
        <w:rPr>
          <w:b/>
        </w:rPr>
        <w:t>История</w:t>
      </w:r>
    </w:p>
    <w:p w:rsidR="007A4294" w:rsidRPr="00771721" w:rsidRDefault="007A4294" w:rsidP="0009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09416B" w:rsidRPr="00771721" w:rsidRDefault="0009416B" w:rsidP="0009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771721">
        <w:rPr>
          <w:b/>
        </w:rPr>
        <w:t>1. Область применения рабочей программы</w:t>
      </w:r>
    </w:p>
    <w:p w:rsidR="0009416B" w:rsidRPr="00771721" w:rsidRDefault="0009416B" w:rsidP="0009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  <w:r w:rsidRPr="00771721">
        <w:t>Рабочая программа учебной дисциплины является частью образовательной программы подготовки специалистов среднего звена в соответствии с ФГОС п</w:t>
      </w:r>
      <w:r w:rsidR="00FD46E7" w:rsidRPr="00771721">
        <w:t>о специальности</w:t>
      </w:r>
      <w:r w:rsidRPr="00771721">
        <w:t xml:space="preserve"> </w:t>
      </w:r>
      <w:r w:rsidR="00A05D3A" w:rsidRPr="00771721">
        <w:t>38.02.05 Товароведение и экспертиза качества потребительских товаров.</w:t>
      </w:r>
    </w:p>
    <w:p w:rsidR="0009416B" w:rsidRPr="00771721" w:rsidRDefault="0009416B" w:rsidP="0009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09416B" w:rsidRPr="00771721" w:rsidRDefault="0009416B" w:rsidP="0009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771721">
        <w:rPr>
          <w:b/>
        </w:rPr>
        <w:t>2. Место учебной дисциплины в структуре образовательной программы подготовки специалистов среднего звена</w:t>
      </w:r>
    </w:p>
    <w:p w:rsidR="005B1D65" w:rsidRPr="00771721" w:rsidRDefault="005B1D65" w:rsidP="005B1D65">
      <w:pPr>
        <w:ind w:firstLine="709"/>
        <w:jc w:val="both"/>
      </w:pPr>
      <w:r w:rsidRPr="00771721">
        <w:t xml:space="preserve">Учебная дисциплина </w:t>
      </w:r>
      <w:r w:rsidR="00FD46E7" w:rsidRPr="00771721">
        <w:t>«</w:t>
      </w:r>
      <w:r w:rsidRPr="00771721">
        <w:t>История</w:t>
      </w:r>
      <w:r w:rsidR="00FD46E7" w:rsidRPr="00771721">
        <w:t>»</w:t>
      </w:r>
      <w:r w:rsidRPr="00771721">
        <w:t xml:space="preserve"> относится к общему гуманитарному и социально-экономическому циклу программы</w:t>
      </w:r>
      <w:r w:rsidR="00FD46E7" w:rsidRPr="00771721">
        <w:t xml:space="preserve"> подготовки специалистов среднего звена</w:t>
      </w:r>
      <w:r w:rsidRPr="00771721">
        <w:t xml:space="preserve">. </w:t>
      </w:r>
    </w:p>
    <w:p w:rsidR="0009416B" w:rsidRPr="00771721" w:rsidRDefault="0009416B" w:rsidP="0009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9416B" w:rsidRPr="00771721" w:rsidRDefault="0009416B" w:rsidP="0009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71721">
        <w:rPr>
          <w:b/>
        </w:rPr>
        <w:t>3. Цели и задачи учебной дисциплины – требования к результатам освоения учебной дисциплины:</w:t>
      </w:r>
    </w:p>
    <w:p w:rsidR="0009416B" w:rsidRPr="00771721" w:rsidRDefault="0009416B" w:rsidP="0009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9416B" w:rsidRPr="00771721" w:rsidRDefault="0009416B" w:rsidP="00C32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71721">
        <w:t>В результате освоения учебной дисциплины обучающийся должен уметь:</w:t>
      </w:r>
    </w:p>
    <w:p w:rsidR="005B1D65" w:rsidRPr="00771721" w:rsidRDefault="005B1D65" w:rsidP="00C32A4D">
      <w:pPr>
        <w:ind w:firstLine="709"/>
        <w:jc w:val="both"/>
      </w:pPr>
      <w:r w:rsidRPr="00771721">
        <w:t xml:space="preserve">– ориентироваться в современной экономической, политической, </w:t>
      </w:r>
    </w:p>
    <w:p w:rsidR="005B1D65" w:rsidRPr="00771721" w:rsidRDefault="005B1D65" w:rsidP="00C32A4D">
      <w:pPr>
        <w:jc w:val="both"/>
      </w:pPr>
      <w:r w:rsidRPr="00771721">
        <w:t xml:space="preserve">культурной ситуации в России и мире; </w:t>
      </w:r>
    </w:p>
    <w:p w:rsidR="005B1D65" w:rsidRPr="00771721" w:rsidRDefault="005B1D65" w:rsidP="00C32A4D">
      <w:pPr>
        <w:ind w:firstLine="709"/>
        <w:jc w:val="both"/>
      </w:pPr>
      <w:r w:rsidRPr="00771721">
        <w:t xml:space="preserve">– выявлять взаимосвязь отечественных, региональных, мировых </w:t>
      </w:r>
    </w:p>
    <w:p w:rsidR="005B1D65" w:rsidRPr="00771721" w:rsidRDefault="005B1D65" w:rsidP="00C32A4D">
      <w:pPr>
        <w:jc w:val="both"/>
      </w:pPr>
      <w:r w:rsidRPr="00771721">
        <w:t xml:space="preserve">социально-экономических, политических и культурных проблем. </w:t>
      </w:r>
    </w:p>
    <w:p w:rsidR="0009416B" w:rsidRPr="00771721" w:rsidRDefault="0009416B" w:rsidP="00C32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09416B" w:rsidRPr="00771721" w:rsidRDefault="0009416B" w:rsidP="00C32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71721">
        <w:t>В результате освоения учебной дисциплины обучающийся должен знать:</w:t>
      </w:r>
    </w:p>
    <w:p w:rsidR="005B1D65" w:rsidRPr="00771721" w:rsidRDefault="005B1D65" w:rsidP="00C32A4D">
      <w:pPr>
        <w:ind w:firstLine="709"/>
        <w:jc w:val="both"/>
      </w:pPr>
      <w:r w:rsidRPr="00771721">
        <w:t>– основные направления ключевых регионов мира на рубеже XX и XXI вв.;</w:t>
      </w:r>
    </w:p>
    <w:p w:rsidR="005B1D65" w:rsidRPr="00771721" w:rsidRDefault="005B1D65" w:rsidP="00C32A4D">
      <w:pPr>
        <w:ind w:firstLine="709"/>
        <w:jc w:val="both"/>
      </w:pPr>
      <w:r w:rsidRPr="00771721">
        <w:t>– сущность и причины локальных, региональных, межгосударственных конфликтов в конце XX – начале XXI вв.;</w:t>
      </w:r>
    </w:p>
    <w:p w:rsidR="005B1D65" w:rsidRPr="00771721" w:rsidRDefault="005B1D65" w:rsidP="00C32A4D">
      <w:pPr>
        <w:ind w:firstLine="709"/>
        <w:jc w:val="both"/>
      </w:pPr>
      <w:r w:rsidRPr="00771721">
        <w:t xml:space="preserve">– основные процессы (интеграционные, поликультурные, миграционные и иные) политического и экономического развития ведущих регионов мира; </w:t>
      </w:r>
    </w:p>
    <w:p w:rsidR="005B1D65" w:rsidRPr="00771721" w:rsidRDefault="005B1D65" w:rsidP="00C32A4D">
      <w:pPr>
        <w:ind w:firstLine="709"/>
        <w:jc w:val="both"/>
      </w:pPr>
      <w:r w:rsidRPr="00771721">
        <w:t xml:space="preserve">– назначение ООН, НАТО, ЕС и др. организаций и их деятельности; </w:t>
      </w:r>
    </w:p>
    <w:p w:rsidR="005B1D65" w:rsidRPr="00771721" w:rsidRDefault="005B1D65" w:rsidP="00C32A4D">
      <w:pPr>
        <w:ind w:firstLine="709"/>
        <w:jc w:val="both"/>
      </w:pPr>
      <w:r w:rsidRPr="00771721">
        <w:t xml:space="preserve">– о роли науки, культуры и религии в сохранении и укреплении </w:t>
      </w:r>
    </w:p>
    <w:p w:rsidR="005B1D65" w:rsidRPr="00771721" w:rsidRDefault="005B1D65" w:rsidP="00C32A4D">
      <w:pPr>
        <w:jc w:val="both"/>
      </w:pPr>
      <w:r w:rsidRPr="00771721">
        <w:t>национальных и государственных традиций;</w:t>
      </w:r>
    </w:p>
    <w:p w:rsidR="005B1D65" w:rsidRPr="00771721" w:rsidRDefault="005B1D65" w:rsidP="00C32A4D">
      <w:pPr>
        <w:ind w:firstLine="709"/>
        <w:jc w:val="both"/>
      </w:pPr>
      <w:r w:rsidRPr="00771721">
        <w:t xml:space="preserve">– содержание и назначение важнейших правовых и  законодательных </w:t>
      </w:r>
    </w:p>
    <w:p w:rsidR="005B1D65" w:rsidRPr="00771721" w:rsidRDefault="005B1D65" w:rsidP="00C32A4D">
      <w:pPr>
        <w:jc w:val="both"/>
      </w:pPr>
      <w:r w:rsidRPr="00771721">
        <w:t>актов мирового и регионального значения.</w:t>
      </w:r>
    </w:p>
    <w:p w:rsidR="005B1D65" w:rsidRPr="00771721" w:rsidRDefault="005B1D65" w:rsidP="00C32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B1D65" w:rsidRPr="00771721" w:rsidRDefault="005B1D65" w:rsidP="00C32A4D">
      <w:pPr>
        <w:ind w:firstLine="540"/>
        <w:jc w:val="both"/>
      </w:pPr>
      <w:r w:rsidRPr="00771721">
        <w:t>ОК, которые актуализируются при изучении учебной дисциплины:</w:t>
      </w:r>
    </w:p>
    <w:p w:rsidR="005B1D65" w:rsidRPr="00771721" w:rsidRDefault="005B1D65" w:rsidP="00C32A4D">
      <w:pPr>
        <w:widowControl w:val="0"/>
        <w:autoSpaceDE w:val="0"/>
        <w:autoSpaceDN w:val="0"/>
        <w:adjustRightInd w:val="0"/>
        <w:ind w:firstLine="540"/>
        <w:jc w:val="both"/>
      </w:pPr>
      <w:r w:rsidRPr="00771721">
        <w:t>ОК 1. Понимать сущность и социальную значимость своей будущей профессии, проявлять к ней устойчивый интерес.</w:t>
      </w:r>
    </w:p>
    <w:p w:rsidR="005B1D65" w:rsidRPr="00771721" w:rsidRDefault="005B1D65" w:rsidP="005B1D65">
      <w:pPr>
        <w:widowControl w:val="0"/>
        <w:autoSpaceDE w:val="0"/>
        <w:autoSpaceDN w:val="0"/>
        <w:adjustRightInd w:val="0"/>
        <w:ind w:firstLine="540"/>
        <w:jc w:val="both"/>
      </w:pPr>
      <w:r w:rsidRPr="00771721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5B1D65" w:rsidRPr="00771721" w:rsidRDefault="005B1D65" w:rsidP="005B1D65">
      <w:pPr>
        <w:widowControl w:val="0"/>
        <w:autoSpaceDE w:val="0"/>
        <w:autoSpaceDN w:val="0"/>
        <w:adjustRightInd w:val="0"/>
        <w:ind w:firstLine="540"/>
        <w:jc w:val="both"/>
      </w:pPr>
      <w:r w:rsidRPr="00771721">
        <w:t>ОК 3. Решать проблемы, оценивать риски и принимать решения в нестандартных ситуациях.</w:t>
      </w:r>
    </w:p>
    <w:p w:rsidR="005B1D65" w:rsidRPr="00771721" w:rsidRDefault="005B1D65" w:rsidP="005B1D65">
      <w:pPr>
        <w:widowControl w:val="0"/>
        <w:autoSpaceDE w:val="0"/>
        <w:autoSpaceDN w:val="0"/>
        <w:adjustRightInd w:val="0"/>
        <w:ind w:firstLine="540"/>
        <w:jc w:val="both"/>
      </w:pPr>
      <w:r w:rsidRPr="00771721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5B1D65" w:rsidRPr="00771721" w:rsidRDefault="005B1D65" w:rsidP="005B1D65">
      <w:pPr>
        <w:widowControl w:val="0"/>
        <w:autoSpaceDE w:val="0"/>
        <w:autoSpaceDN w:val="0"/>
        <w:adjustRightInd w:val="0"/>
        <w:ind w:firstLine="540"/>
        <w:jc w:val="both"/>
      </w:pPr>
      <w:r w:rsidRPr="00771721"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5B1D65" w:rsidRPr="00771721" w:rsidRDefault="005B1D65" w:rsidP="005B1D65">
      <w:pPr>
        <w:widowControl w:val="0"/>
        <w:autoSpaceDE w:val="0"/>
        <w:autoSpaceDN w:val="0"/>
        <w:adjustRightInd w:val="0"/>
        <w:ind w:firstLine="540"/>
        <w:jc w:val="both"/>
      </w:pPr>
      <w:r w:rsidRPr="00771721">
        <w:t xml:space="preserve">ОК 6. Работать в коллективе и команде, обеспечивать ее сплочение, </w:t>
      </w:r>
      <w:r w:rsidRPr="00771721">
        <w:lastRenderedPageBreak/>
        <w:t>эффективно общаться с коллегами, руководством, потребителями.</w:t>
      </w:r>
    </w:p>
    <w:p w:rsidR="005B1D65" w:rsidRPr="00771721" w:rsidRDefault="005B1D65" w:rsidP="005B1D65">
      <w:pPr>
        <w:widowControl w:val="0"/>
        <w:autoSpaceDE w:val="0"/>
        <w:autoSpaceDN w:val="0"/>
        <w:adjustRightInd w:val="0"/>
        <w:ind w:firstLine="540"/>
        <w:jc w:val="both"/>
      </w:pPr>
      <w:r w:rsidRPr="00771721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5B1D65" w:rsidRPr="00771721" w:rsidRDefault="005B1D65" w:rsidP="005B1D65">
      <w:pPr>
        <w:widowControl w:val="0"/>
        <w:autoSpaceDE w:val="0"/>
        <w:autoSpaceDN w:val="0"/>
        <w:adjustRightInd w:val="0"/>
        <w:ind w:firstLine="540"/>
        <w:jc w:val="both"/>
      </w:pPr>
      <w:r w:rsidRPr="00771721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B1D65" w:rsidRPr="00771721" w:rsidRDefault="005B1D65" w:rsidP="005B1D65">
      <w:pPr>
        <w:widowControl w:val="0"/>
        <w:autoSpaceDE w:val="0"/>
        <w:autoSpaceDN w:val="0"/>
        <w:adjustRightInd w:val="0"/>
        <w:ind w:firstLine="540"/>
        <w:jc w:val="both"/>
      </w:pPr>
      <w:r w:rsidRPr="00771721">
        <w:t>ОК 9. Быть готовым к смене технологий в профессиональной деятельности.</w:t>
      </w:r>
    </w:p>
    <w:p w:rsidR="0009416B" w:rsidRPr="00771721" w:rsidRDefault="0009416B" w:rsidP="0009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9416B" w:rsidRPr="00771721" w:rsidRDefault="0009416B" w:rsidP="0009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71721">
        <w:rPr>
          <w:b/>
        </w:rPr>
        <w:t>4. Рекомендуемое количество часов на освоение рабочей программы учебной дисциплины:</w:t>
      </w:r>
    </w:p>
    <w:p w:rsidR="0009416B" w:rsidRPr="00771721" w:rsidRDefault="0009416B" w:rsidP="0009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71721">
        <w:t>максимальной учебн</w:t>
      </w:r>
      <w:r w:rsidR="00DE11E6" w:rsidRPr="00771721">
        <w:t>ой нагрузки обучающегося  64</w:t>
      </w:r>
      <w:r w:rsidRPr="00771721">
        <w:t xml:space="preserve"> час</w:t>
      </w:r>
      <w:r w:rsidR="00011B78" w:rsidRPr="00771721">
        <w:t>а</w:t>
      </w:r>
      <w:r w:rsidRPr="00771721">
        <w:t>, в том числе:</w:t>
      </w:r>
    </w:p>
    <w:p w:rsidR="0009416B" w:rsidRPr="00771721" w:rsidRDefault="0009416B" w:rsidP="0009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771721">
        <w:t>обязательной аудиторной учебн</w:t>
      </w:r>
      <w:r w:rsidR="005B1D65" w:rsidRPr="00771721">
        <w:t>ой нагрузки обучающегося  48</w:t>
      </w:r>
      <w:r w:rsidR="00011B78" w:rsidRPr="00771721">
        <w:t xml:space="preserve"> </w:t>
      </w:r>
      <w:r w:rsidRPr="00771721">
        <w:t>часов;</w:t>
      </w:r>
    </w:p>
    <w:p w:rsidR="0009416B" w:rsidRPr="00771721" w:rsidRDefault="0009416B" w:rsidP="0009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771721">
        <w:t>самостояте</w:t>
      </w:r>
      <w:r w:rsidR="00DE11E6" w:rsidRPr="00771721">
        <w:t xml:space="preserve">льной работы обучающегося 16 </w:t>
      </w:r>
      <w:r w:rsidRPr="00771721">
        <w:t>часов.</w:t>
      </w:r>
    </w:p>
    <w:p w:rsidR="007A4294" w:rsidRPr="00771721" w:rsidRDefault="007A4294" w:rsidP="007A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</w:pPr>
    </w:p>
    <w:p w:rsidR="007A4294" w:rsidRPr="00771721" w:rsidRDefault="007A4294" w:rsidP="007A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b/>
        </w:rPr>
      </w:pPr>
      <w:r w:rsidRPr="00771721">
        <w:rPr>
          <w:b/>
        </w:rPr>
        <w:t>5. Тематический план и содержание рабочей программы учебной дисциплины</w:t>
      </w:r>
      <w:r w:rsidRPr="00771721">
        <w:rPr>
          <w:b/>
          <w:caps/>
        </w:rPr>
        <w:t xml:space="preserve"> </w:t>
      </w:r>
      <w:r w:rsidRPr="00771721">
        <w:rPr>
          <w:b/>
          <w:i/>
        </w:rPr>
        <w:t xml:space="preserve"> </w:t>
      </w:r>
    </w:p>
    <w:p w:rsidR="007A4294" w:rsidRPr="00771721" w:rsidRDefault="007A4294" w:rsidP="007A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</w:pPr>
    </w:p>
    <w:p w:rsidR="007A4294" w:rsidRPr="00771721" w:rsidRDefault="007A4294" w:rsidP="007A4294">
      <w:r w:rsidRPr="00771721">
        <w:t>Раздел 1. Развитие СССР и его место в мире в 1980-е гг.</w:t>
      </w:r>
    </w:p>
    <w:p w:rsidR="007A4294" w:rsidRPr="00771721" w:rsidRDefault="007A4294" w:rsidP="007A4294">
      <w:r w:rsidRPr="00771721">
        <w:t xml:space="preserve">Тема 1.1. </w:t>
      </w:r>
      <w:r w:rsidR="00771721" w:rsidRPr="00771721">
        <w:t xml:space="preserve"> </w:t>
      </w:r>
      <w:r w:rsidRPr="00771721">
        <w:t>Основные тенденции развития СССР к 1980-м гг.</w:t>
      </w:r>
    </w:p>
    <w:p w:rsidR="007A4294" w:rsidRPr="00771721" w:rsidRDefault="007A4294" w:rsidP="007A4294">
      <w:r w:rsidRPr="00771721">
        <w:t xml:space="preserve">Тема 1.2. </w:t>
      </w:r>
      <w:r w:rsidR="00771721" w:rsidRPr="00771721">
        <w:t xml:space="preserve"> </w:t>
      </w:r>
      <w:r w:rsidRPr="00771721">
        <w:t xml:space="preserve">Дезинтеграционные </w:t>
      </w:r>
      <w:r w:rsidR="00771721" w:rsidRPr="00771721">
        <w:t xml:space="preserve"> </w:t>
      </w:r>
      <w:r w:rsidRPr="00771721">
        <w:t>процессы в России и Европе во второй половине 80-х гг.</w:t>
      </w:r>
    </w:p>
    <w:p w:rsidR="007A4294" w:rsidRPr="00771721" w:rsidRDefault="007A4294" w:rsidP="007A4294">
      <w:r w:rsidRPr="00771721">
        <w:t xml:space="preserve">Раздел 2. </w:t>
      </w:r>
      <w:r w:rsidR="00771721" w:rsidRPr="00771721">
        <w:t xml:space="preserve"> </w:t>
      </w:r>
      <w:r w:rsidRPr="00771721">
        <w:t xml:space="preserve">Россия и мир в конце </w:t>
      </w:r>
      <w:r w:rsidR="00771721" w:rsidRPr="00771721">
        <w:t xml:space="preserve"> </w:t>
      </w:r>
      <w:r w:rsidRPr="00771721">
        <w:t xml:space="preserve">XX - начале XXI </w:t>
      </w:r>
      <w:r w:rsidR="00771721" w:rsidRPr="00771721">
        <w:t xml:space="preserve"> </w:t>
      </w:r>
      <w:r w:rsidRPr="00771721">
        <w:t>века.</w:t>
      </w:r>
    </w:p>
    <w:p w:rsidR="007A4294" w:rsidRPr="00771721" w:rsidRDefault="007A4294" w:rsidP="007A4294">
      <w:r w:rsidRPr="00771721">
        <w:t xml:space="preserve">Тема 2.1. </w:t>
      </w:r>
      <w:r w:rsidR="00771721" w:rsidRPr="00771721">
        <w:t xml:space="preserve"> </w:t>
      </w:r>
      <w:r w:rsidRPr="00771721">
        <w:t xml:space="preserve">Постсоветское </w:t>
      </w:r>
      <w:r w:rsidR="00771721" w:rsidRPr="00771721">
        <w:t xml:space="preserve"> </w:t>
      </w:r>
      <w:r w:rsidRPr="00771721">
        <w:t xml:space="preserve">пространство в 90-е </w:t>
      </w:r>
      <w:r w:rsidR="00771721" w:rsidRPr="00771721">
        <w:t xml:space="preserve"> </w:t>
      </w:r>
      <w:r w:rsidRPr="00771721">
        <w:t>гг. XX века.</w:t>
      </w:r>
    </w:p>
    <w:p w:rsidR="007A4294" w:rsidRPr="00771721" w:rsidRDefault="007A4294" w:rsidP="007A4294">
      <w:r w:rsidRPr="00771721">
        <w:t xml:space="preserve">Тема 2.2. </w:t>
      </w:r>
      <w:r w:rsidR="00771721" w:rsidRPr="00771721">
        <w:t xml:space="preserve"> </w:t>
      </w:r>
      <w:r w:rsidRPr="00771721">
        <w:t xml:space="preserve">Укрепление влияния </w:t>
      </w:r>
      <w:r w:rsidR="00771721" w:rsidRPr="00771721">
        <w:t xml:space="preserve"> </w:t>
      </w:r>
      <w:r w:rsidRPr="00771721">
        <w:t>России на постсоветском пространстве</w:t>
      </w:r>
      <w:r w:rsidRPr="00771721">
        <w:rPr>
          <w:i/>
        </w:rPr>
        <w:t>.</w:t>
      </w:r>
    </w:p>
    <w:p w:rsidR="007A4294" w:rsidRPr="00771721" w:rsidRDefault="007A4294" w:rsidP="007A4294">
      <w:r w:rsidRPr="00771721">
        <w:t xml:space="preserve">Тема 2.3.  Россия и мировые интеграционные </w:t>
      </w:r>
      <w:r w:rsidR="00771721" w:rsidRPr="00771721">
        <w:t xml:space="preserve"> </w:t>
      </w:r>
      <w:r w:rsidRPr="00771721">
        <w:t>процессы</w:t>
      </w:r>
    </w:p>
    <w:p w:rsidR="007A4294" w:rsidRPr="00771721" w:rsidRDefault="007A4294" w:rsidP="007A4294">
      <w:r w:rsidRPr="00771721">
        <w:t xml:space="preserve">Тема 2.4. </w:t>
      </w:r>
      <w:r w:rsidR="00771721" w:rsidRPr="00771721">
        <w:t xml:space="preserve"> </w:t>
      </w:r>
      <w:r w:rsidRPr="00771721">
        <w:t xml:space="preserve">Развитие культуры в </w:t>
      </w:r>
      <w:r w:rsidR="00771721" w:rsidRPr="00771721">
        <w:t xml:space="preserve"> </w:t>
      </w:r>
      <w:r w:rsidRPr="00771721">
        <w:t xml:space="preserve">России. </w:t>
      </w:r>
    </w:p>
    <w:p w:rsidR="007A4294" w:rsidRPr="00771721" w:rsidRDefault="007A4294" w:rsidP="00771721">
      <w:r w:rsidRPr="00771721">
        <w:t xml:space="preserve">Тема 2.5. </w:t>
      </w:r>
      <w:r w:rsidR="00771721" w:rsidRPr="00771721">
        <w:t xml:space="preserve"> </w:t>
      </w:r>
      <w:r w:rsidRPr="00771721">
        <w:t>Перспективы развития РФ в современном мире.</w:t>
      </w:r>
    </w:p>
    <w:p w:rsidR="007A4294" w:rsidRPr="00771721" w:rsidRDefault="007A4294" w:rsidP="007A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</w:pPr>
    </w:p>
    <w:p w:rsidR="007A4294" w:rsidRDefault="007A4294" w:rsidP="007A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</w:pPr>
    </w:p>
    <w:sectPr w:rsidR="007A4294" w:rsidSect="00C76881">
      <w:pgSz w:w="11906" w:h="16838"/>
      <w:pgMar w:top="1440" w:right="1440" w:bottom="1440" w:left="1797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385" w:rsidRDefault="00DC1385" w:rsidP="00B830EF">
      <w:r>
        <w:separator/>
      </w:r>
    </w:p>
  </w:endnote>
  <w:endnote w:type="continuationSeparator" w:id="1">
    <w:p w:rsidR="00DC1385" w:rsidRDefault="00DC1385" w:rsidP="00B83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385" w:rsidRDefault="00DC1385" w:rsidP="00B830EF">
      <w:r>
        <w:separator/>
      </w:r>
    </w:p>
  </w:footnote>
  <w:footnote w:type="continuationSeparator" w:id="1">
    <w:p w:rsidR="00DC1385" w:rsidRDefault="00DC1385" w:rsidP="00B830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A94AE6A6"/>
    <w:lvl w:ilvl="0" w:tplc="17A4780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7F7533"/>
    <w:multiLevelType w:val="hybridMultilevel"/>
    <w:tmpl w:val="1BF01C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416B"/>
    <w:rsid w:val="00000ABC"/>
    <w:rsid w:val="00011B78"/>
    <w:rsid w:val="000263B6"/>
    <w:rsid w:val="00030AFE"/>
    <w:rsid w:val="00034A12"/>
    <w:rsid w:val="0004322F"/>
    <w:rsid w:val="00044927"/>
    <w:rsid w:val="0004793E"/>
    <w:rsid w:val="00047C78"/>
    <w:rsid w:val="00051569"/>
    <w:rsid w:val="000516C4"/>
    <w:rsid w:val="000516FF"/>
    <w:rsid w:val="00056B9F"/>
    <w:rsid w:val="00072AFD"/>
    <w:rsid w:val="00082A4A"/>
    <w:rsid w:val="00084DBE"/>
    <w:rsid w:val="000851E4"/>
    <w:rsid w:val="0009416B"/>
    <w:rsid w:val="000A5EE9"/>
    <w:rsid w:val="000B0A0B"/>
    <w:rsid w:val="000B293D"/>
    <w:rsid w:val="000C0744"/>
    <w:rsid w:val="000C404F"/>
    <w:rsid w:val="000C6FCB"/>
    <w:rsid w:val="000D5081"/>
    <w:rsid w:val="000D5556"/>
    <w:rsid w:val="000D5FD2"/>
    <w:rsid w:val="000E069F"/>
    <w:rsid w:val="000E3419"/>
    <w:rsid w:val="000E5B43"/>
    <w:rsid w:val="000E617F"/>
    <w:rsid w:val="000E7287"/>
    <w:rsid w:val="000F1C18"/>
    <w:rsid w:val="000F207B"/>
    <w:rsid w:val="00125802"/>
    <w:rsid w:val="00144923"/>
    <w:rsid w:val="00146645"/>
    <w:rsid w:val="0015091C"/>
    <w:rsid w:val="001535F1"/>
    <w:rsid w:val="001566DA"/>
    <w:rsid w:val="0016531A"/>
    <w:rsid w:val="00166358"/>
    <w:rsid w:val="001672C3"/>
    <w:rsid w:val="001732C5"/>
    <w:rsid w:val="00185123"/>
    <w:rsid w:val="001868F7"/>
    <w:rsid w:val="001874A6"/>
    <w:rsid w:val="0019132D"/>
    <w:rsid w:val="001B06B3"/>
    <w:rsid w:val="001B51C4"/>
    <w:rsid w:val="001C250F"/>
    <w:rsid w:val="001E46A8"/>
    <w:rsid w:val="001E65F2"/>
    <w:rsid w:val="00201F89"/>
    <w:rsid w:val="00202C75"/>
    <w:rsid w:val="00205856"/>
    <w:rsid w:val="00212528"/>
    <w:rsid w:val="00212B57"/>
    <w:rsid w:val="0021677A"/>
    <w:rsid w:val="00225AAC"/>
    <w:rsid w:val="00230112"/>
    <w:rsid w:val="00232742"/>
    <w:rsid w:val="00233F46"/>
    <w:rsid w:val="00236E18"/>
    <w:rsid w:val="00244C79"/>
    <w:rsid w:val="00246D99"/>
    <w:rsid w:val="00253D0C"/>
    <w:rsid w:val="00256FC8"/>
    <w:rsid w:val="00270403"/>
    <w:rsid w:val="00273446"/>
    <w:rsid w:val="0027731A"/>
    <w:rsid w:val="00284330"/>
    <w:rsid w:val="0028469E"/>
    <w:rsid w:val="0028539F"/>
    <w:rsid w:val="00291ACF"/>
    <w:rsid w:val="00292400"/>
    <w:rsid w:val="002963BE"/>
    <w:rsid w:val="00296FB5"/>
    <w:rsid w:val="002B691D"/>
    <w:rsid w:val="002C00E7"/>
    <w:rsid w:val="002C4872"/>
    <w:rsid w:val="002C6299"/>
    <w:rsid w:val="002D38AF"/>
    <w:rsid w:val="002E4001"/>
    <w:rsid w:val="002E430F"/>
    <w:rsid w:val="002E7FCD"/>
    <w:rsid w:val="002F5394"/>
    <w:rsid w:val="003051DB"/>
    <w:rsid w:val="00314BF5"/>
    <w:rsid w:val="00320F06"/>
    <w:rsid w:val="00325AAE"/>
    <w:rsid w:val="00330442"/>
    <w:rsid w:val="003319D5"/>
    <w:rsid w:val="0033227F"/>
    <w:rsid w:val="00342A99"/>
    <w:rsid w:val="0035627E"/>
    <w:rsid w:val="0037006D"/>
    <w:rsid w:val="003909B2"/>
    <w:rsid w:val="00395D71"/>
    <w:rsid w:val="003A3A1B"/>
    <w:rsid w:val="003A4C3D"/>
    <w:rsid w:val="003A6BC7"/>
    <w:rsid w:val="003B4405"/>
    <w:rsid w:val="003B685B"/>
    <w:rsid w:val="003C0A0F"/>
    <w:rsid w:val="003C1140"/>
    <w:rsid w:val="003C2A92"/>
    <w:rsid w:val="003D66CE"/>
    <w:rsid w:val="003E1C7A"/>
    <w:rsid w:val="003E1DC0"/>
    <w:rsid w:val="003E3681"/>
    <w:rsid w:val="003E7EFF"/>
    <w:rsid w:val="003F1C6F"/>
    <w:rsid w:val="00407B8C"/>
    <w:rsid w:val="004110D3"/>
    <w:rsid w:val="00411347"/>
    <w:rsid w:val="004134D5"/>
    <w:rsid w:val="0042014C"/>
    <w:rsid w:val="0042202F"/>
    <w:rsid w:val="00422CDE"/>
    <w:rsid w:val="004266CF"/>
    <w:rsid w:val="00431679"/>
    <w:rsid w:val="00441A3B"/>
    <w:rsid w:val="004442AB"/>
    <w:rsid w:val="00444338"/>
    <w:rsid w:val="00444C0C"/>
    <w:rsid w:val="00450793"/>
    <w:rsid w:val="00452A03"/>
    <w:rsid w:val="00455D02"/>
    <w:rsid w:val="004569F8"/>
    <w:rsid w:val="00462BE3"/>
    <w:rsid w:val="00465D28"/>
    <w:rsid w:val="004771BA"/>
    <w:rsid w:val="004774E2"/>
    <w:rsid w:val="004775E2"/>
    <w:rsid w:val="0048634A"/>
    <w:rsid w:val="004907B4"/>
    <w:rsid w:val="004A5527"/>
    <w:rsid w:val="004B62E7"/>
    <w:rsid w:val="004B6F73"/>
    <w:rsid w:val="004C1ABA"/>
    <w:rsid w:val="004D32EB"/>
    <w:rsid w:val="004E1CB6"/>
    <w:rsid w:val="004E47A5"/>
    <w:rsid w:val="004E4BDD"/>
    <w:rsid w:val="004E62FF"/>
    <w:rsid w:val="004F4A88"/>
    <w:rsid w:val="0050367F"/>
    <w:rsid w:val="00504BCE"/>
    <w:rsid w:val="00532AD6"/>
    <w:rsid w:val="00541C70"/>
    <w:rsid w:val="00543BD0"/>
    <w:rsid w:val="00546E83"/>
    <w:rsid w:val="00555B4B"/>
    <w:rsid w:val="005619E2"/>
    <w:rsid w:val="00562E72"/>
    <w:rsid w:val="00583AFD"/>
    <w:rsid w:val="00592974"/>
    <w:rsid w:val="005A5716"/>
    <w:rsid w:val="005A6C62"/>
    <w:rsid w:val="005A7D81"/>
    <w:rsid w:val="005B15E1"/>
    <w:rsid w:val="005B1D65"/>
    <w:rsid w:val="005B1E6F"/>
    <w:rsid w:val="005B546E"/>
    <w:rsid w:val="005B7C8F"/>
    <w:rsid w:val="005C382F"/>
    <w:rsid w:val="005C503A"/>
    <w:rsid w:val="005C6F80"/>
    <w:rsid w:val="005D11E7"/>
    <w:rsid w:val="005D4CC6"/>
    <w:rsid w:val="005E2C35"/>
    <w:rsid w:val="005E779A"/>
    <w:rsid w:val="005F3DB4"/>
    <w:rsid w:val="005F480A"/>
    <w:rsid w:val="006037F4"/>
    <w:rsid w:val="00604652"/>
    <w:rsid w:val="006109C2"/>
    <w:rsid w:val="00611F36"/>
    <w:rsid w:val="00614F2F"/>
    <w:rsid w:val="006165EA"/>
    <w:rsid w:val="00616AE2"/>
    <w:rsid w:val="00627083"/>
    <w:rsid w:val="006306C5"/>
    <w:rsid w:val="00644BF9"/>
    <w:rsid w:val="00646FEB"/>
    <w:rsid w:val="00653925"/>
    <w:rsid w:val="00664B45"/>
    <w:rsid w:val="00677757"/>
    <w:rsid w:val="0068050F"/>
    <w:rsid w:val="00683294"/>
    <w:rsid w:val="00692C11"/>
    <w:rsid w:val="00694221"/>
    <w:rsid w:val="006A1644"/>
    <w:rsid w:val="006A2A81"/>
    <w:rsid w:val="006A5ECD"/>
    <w:rsid w:val="006C12E0"/>
    <w:rsid w:val="006C164D"/>
    <w:rsid w:val="006D0FFA"/>
    <w:rsid w:val="006D4681"/>
    <w:rsid w:val="006E1085"/>
    <w:rsid w:val="006E2EA5"/>
    <w:rsid w:val="006E37B5"/>
    <w:rsid w:val="006E681B"/>
    <w:rsid w:val="006F1307"/>
    <w:rsid w:val="006F141C"/>
    <w:rsid w:val="006F56E0"/>
    <w:rsid w:val="00713825"/>
    <w:rsid w:val="007225E9"/>
    <w:rsid w:val="007307B1"/>
    <w:rsid w:val="0074321A"/>
    <w:rsid w:val="00770F5D"/>
    <w:rsid w:val="00771721"/>
    <w:rsid w:val="007721A5"/>
    <w:rsid w:val="00773531"/>
    <w:rsid w:val="00783686"/>
    <w:rsid w:val="007970C6"/>
    <w:rsid w:val="007A4294"/>
    <w:rsid w:val="007A5CB3"/>
    <w:rsid w:val="007A7208"/>
    <w:rsid w:val="007B2723"/>
    <w:rsid w:val="007B67F3"/>
    <w:rsid w:val="007C3115"/>
    <w:rsid w:val="007C326F"/>
    <w:rsid w:val="007C3AF3"/>
    <w:rsid w:val="007C42D1"/>
    <w:rsid w:val="007D7D01"/>
    <w:rsid w:val="007E03C0"/>
    <w:rsid w:val="007E28E8"/>
    <w:rsid w:val="007E3740"/>
    <w:rsid w:val="007E4A0B"/>
    <w:rsid w:val="007E4C49"/>
    <w:rsid w:val="0080513E"/>
    <w:rsid w:val="008054A1"/>
    <w:rsid w:val="00811906"/>
    <w:rsid w:val="008200FB"/>
    <w:rsid w:val="00824F99"/>
    <w:rsid w:val="00826E2B"/>
    <w:rsid w:val="00841A61"/>
    <w:rsid w:val="00842DB3"/>
    <w:rsid w:val="008523DC"/>
    <w:rsid w:val="00853524"/>
    <w:rsid w:val="00863B56"/>
    <w:rsid w:val="00864C31"/>
    <w:rsid w:val="00871400"/>
    <w:rsid w:val="008747D6"/>
    <w:rsid w:val="00876EA4"/>
    <w:rsid w:val="00880ADC"/>
    <w:rsid w:val="00887C22"/>
    <w:rsid w:val="00891AE9"/>
    <w:rsid w:val="00896192"/>
    <w:rsid w:val="00896C29"/>
    <w:rsid w:val="008975E0"/>
    <w:rsid w:val="008A3597"/>
    <w:rsid w:val="008A7F5C"/>
    <w:rsid w:val="008D1206"/>
    <w:rsid w:val="008D2D8F"/>
    <w:rsid w:val="008D3114"/>
    <w:rsid w:val="008D4847"/>
    <w:rsid w:val="008D5E4A"/>
    <w:rsid w:val="008E386A"/>
    <w:rsid w:val="008E7240"/>
    <w:rsid w:val="008E7DB3"/>
    <w:rsid w:val="008F0D5B"/>
    <w:rsid w:val="008F12DC"/>
    <w:rsid w:val="008F685E"/>
    <w:rsid w:val="0090135C"/>
    <w:rsid w:val="00901688"/>
    <w:rsid w:val="00903556"/>
    <w:rsid w:val="00905194"/>
    <w:rsid w:val="009143F9"/>
    <w:rsid w:val="009151F1"/>
    <w:rsid w:val="00915645"/>
    <w:rsid w:val="00927110"/>
    <w:rsid w:val="009276A4"/>
    <w:rsid w:val="0093284D"/>
    <w:rsid w:val="00933AF2"/>
    <w:rsid w:val="009721AA"/>
    <w:rsid w:val="009761FE"/>
    <w:rsid w:val="00982D51"/>
    <w:rsid w:val="00982FED"/>
    <w:rsid w:val="009935B2"/>
    <w:rsid w:val="009A1F00"/>
    <w:rsid w:val="009A387A"/>
    <w:rsid w:val="009A5436"/>
    <w:rsid w:val="009A59B1"/>
    <w:rsid w:val="009B24E9"/>
    <w:rsid w:val="009B2AFA"/>
    <w:rsid w:val="009C450C"/>
    <w:rsid w:val="009C6E3A"/>
    <w:rsid w:val="009D52B1"/>
    <w:rsid w:val="009E4596"/>
    <w:rsid w:val="009F1EEB"/>
    <w:rsid w:val="00A0569D"/>
    <w:rsid w:val="00A05D3A"/>
    <w:rsid w:val="00A102C5"/>
    <w:rsid w:val="00A10792"/>
    <w:rsid w:val="00A2085C"/>
    <w:rsid w:val="00A278CE"/>
    <w:rsid w:val="00A32448"/>
    <w:rsid w:val="00A325D8"/>
    <w:rsid w:val="00A32B81"/>
    <w:rsid w:val="00A35DDF"/>
    <w:rsid w:val="00A370CB"/>
    <w:rsid w:val="00A41421"/>
    <w:rsid w:val="00A51F4C"/>
    <w:rsid w:val="00A5269B"/>
    <w:rsid w:val="00A5523A"/>
    <w:rsid w:val="00A62933"/>
    <w:rsid w:val="00A63223"/>
    <w:rsid w:val="00A637FC"/>
    <w:rsid w:val="00A76838"/>
    <w:rsid w:val="00A8425F"/>
    <w:rsid w:val="00A90BA8"/>
    <w:rsid w:val="00A96C1D"/>
    <w:rsid w:val="00AA24E9"/>
    <w:rsid w:val="00AA7306"/>
    <w:rsid w:val="00AC27D5"/>
    <w:rsid w:val="00AC4C5D"/>
    <w:rsid w:val="00AD1499"/>
    <w:rsid w:val="00AD79A3"/>
    <w:rsid w:val="00AE03E9"/>
    <w:rsid w:val="00AE3577"/>
    <w:rsid w:val="00AE66C9"/>
    <w:rsid w:val="00B1441A"/>
    <w:rsid w:val="00B157B1"/>
    <w:rsid w:val="00B202DC"/>
    <w:rsid w:val="00B21C69"/>
    <w:rsid w:val="00B22ECE"/>
    <w:rsid w:val="00B41861"/>
    <w:rsid w:val="00B44920"/>
    <w:rsid w:val="00B52996"/>
    <w:rsid w:val="00B52AFA"/>
    <w:rsid w:val="00B52E68"/>
    <w:rsid w:val="00B552A2"/>
    <w:rsid w:val="00B66245"/>
    <w:rsid w:val="00B67489"/>
    <w:rsid w:val="00B709B8"/>
    <w:rsid w:val="00B70A6F"/>
    <w:rsid w:val="00B74C75"/>
    <w:rsid w:val="00B75D31"/>
    <w:rsid w:val="00B76B4D"/>
    <w:rsid w:val="00B830EF"/>
    <w:rsid w:val="00BA07C7"/>
    <w:rsid w:val="00BB0D01"/>
    <w:rsid w:val="00BB5032"/>
    <w:rsid w:val="00BD5E11"/>
    <w:rsid w:val="00BD6D3A"/>
    <w:rsid w:val="00BE5C86"/>
    <w:rsid w:val="00BE6164"/>
    <w:rsid w:val="00BF00AC"/>
    <w:rsid w:val="00BF78B9"/>
    <w:rsid w:val="00C04BDD"/>
    <w:rsid w:val="00C050C7"/>
    <w:rsid w:val="00C136ED"/>
    <w:rsid w:val="00C153E4"/>
    <w:rsid w:val="00C313F3"/>
    <w:rsid w:val="00C317E5"/>
    <w:rsid w:val="00C32179"/>
    <w:rsid w:val="00C32A4D"/>
    <w:rsid w:val="00C36C7E"/>
    <w:rsid w:val="00C662D5"/>
    <w:rsid w:val="00C7301B"/>
    <w:rsid w:val="00C76881"/>
    <w:rsid w:val="00C806A1"/>
    <w:rsid w:val="00C87389"/>
    <w:rsid w:val="00C91FEC"/>
    <w:rsid w:val="00C92822"/>
    <w:rsid w:val="00C962CA"/>
    <w:rsid w:val="00CA179B"/>
    <w:rsid w:val="00CA2868"/>
    <w:rsid w:val="00CA37C3"/>
    <w:rsid w:val="00CA6104"/>
    <w:rsid w:val="00CB0409"/>
    <w:rsid w:val="00CB6ED5"/>
    <w:rsid w:val="00CC0440"/>
    <w:rsid w:val="00CC04BF"/>
    <w:rsid w:val="00CC2386"/>
    <w:rsid w:val="00CC41BD"/>
    <w:rsid w:val="00CD5E41"/>
    <w:rsid w:val="00CE083B"/>
    <w:rsid w:val="00CE191A"/>
    <w:rsid w:val="00CE3599"/>
    <w:rsid w:val="00CE42CC"/>
    <w:rsid w:val="00CE4CC2"/>
    <w:rsid w:val="00CE57A2"/>
    <w:rsid w:val="00CF65C2"/>
    <w:rsid w:val="00D07CF8"/>
    <w:rsid w:val="00D27314"/>
    <w:rsid w:val="00D4582E"/>
    <w:rsid w:val="00D53D35"/>
    <w:rsid w:val="00D61A0E"/>
    <w:rsid w:val="00D6386A"/>
    <w:rsid w:val="00D63BF2"/>
    <w:rsid w:val="00D64DC7"/>
    <w:rsid w:val="00D64F88"/>
    <w:rsid w:val="00D7463B"/>
    <w:rsid w:val="00D802DE"/>
    <w:rsid w:val="00D8661A"/>
    <w:rsid w:val="00D91A08"/>
    <w:rsid w:val="00D957EF"/>
    <w:rsid w:val="00DA26C3"/>
    <w:rsid w:val="00DA7B78"/>
    <w:rsid w:val="00DB25A4"/>
    <w:rsid w:val="00DB619F"/>
    <w:rsid w:val="00DC1385"/>
    <w:rsid w:val="00DC2863"/>
    <w:rsid w:val="00DD1814"/>
    <w:rsid w:val="00DE11E6"/>
    <w:rsid w:val="00DF2692"/>
    <w:rsid w:val="00DF2D6C"/>
    <w:rsid w:val="00DF3DB8"/>
    <w:rsid w:val="00E006AC"/>
    <w:rsid w:val="00E008AD"/>
    <w:rsid w:val="00E06285"/>
    <w:rsid w:val="00E1418F"/>
    <w:rsid w:val="00E17A3B"/>
    <w:rsid w:val="00E31999"/>
    <w:rsid w:val="00E44D31"/>
    <w:rsid w:val="00E55482"/>
    <w:rsid w:val="00E62A45"/>
    <w:rsid w:val="00E62AE4"/>
    <w:rsid w:val="00E63FFA"/>
    <w:rsid w:val="00E6473C"/>
    <w:rsid w:val="00E85135"/>
    <w:rsid w:val="00E85573"/>
    <w:rsid w:val="00E86466"/>
    <w:rsid w:val="00E90814"/>
    <w:rsid w:val="00E911F5"/>
    <w:rsid w:val="00E92226"/>
    <w:rsid w:val="00E93A56"/>
    <w:rsid w:val="00EA38FF"/>
    <w:rsid w:val="00EB215D"/>
    <w:rsid w:val="00EB4696"/>
    <w:rsid w:val="00EB565A"/>
    <w:rsid w:val="00EC4A78"/>
    <w:rsid w:val="00EC6B1A"/>
    <w:rsid w:val="00ED1743"/>
    <w:rsid w:val="00EE4AE2"/>
    <w:rsid w:val="00F20FA2"/>
    <w:rsid w:val="00F31562"/>
    <w:rsid w:val="00F355B2"/>
    <w:rsid w:val="00F35965"/>
    <w:rsid w:val="00F42642"/>
    <w:rsid w:val="00F4695E"/>
    <w:rsid w:val="00F52DA4"/>
    <w:rsid w:val="00F62EE0"/>
    <w:rsid w:val="00F75817"/>
    <w:rsid w:val="00F76F27"/>
    <w:rsid w:val="00F83817"/>
    <w:rsid w:val="00F84B31"/>
    <w:rsid w:val="00F87CC6"/>
    <w:rsid w:val="00F9418C"/>
    <w:rsid w:val="00F97C9D"/>
    <w:rsid w:val="00FA610C"/>
    <w:rsid w:val="00FB2CDA"/>
    <w:rsid w:val="00FB4AF5"/>
    <w:rsid w:val="00FC5A3B"/>
    <w:rsid w:val="00FC5AD7"/>
    <w:rsid w:val="00FC6573"/>
    <w:rsid w:val="00FD134E"/>
    <w:rsid w:val="00FD1CB7"/>
    <w:rsid w:val="00FD26CC"/>
    <w:rsid w:val="00FD46E7"/>
    <w:rsid w:val="00FF14C5"/>
    <w:rsid w:val="00FF5B66"/>
    <w:rsid w:val="00FF6C8F"/>
    <w:rsid w:val="00FF6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9416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416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rsid w:val="0009416B"/>
    <w:pPr>
      <w:widowControl w:val="0"/>
      <w:tabs>
        <w:tab w:val="center" w:pos="4677"/>
        <w:tab w:val="right" w:pos="9355"/>
      </w:tabs>
      <w:suppressAutoHyphens/>
      <w:autoSpaceDE w:val="0"/>
    </w:pPr>
    <w:rPr>
      <w:sz w:val="20"/>
      <w:szCs w:val="20"/>
      <w:lang w:eastAsia="ar-SA"/>
    </w:rPr>
  </w:style>
  <w:style w:type="character" w:customStyle="1" w:styleId="a4">
    <w:name w:val="Нижний колонтитул Знак"/>
    <w:basedOn w:val="a0"/>
    <w:link w:val="a3"/>
    <w:uiPriority w:val="99"/>
    <w:rsid w:val="0009416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09416B"/>
  </w:style>
  <w:style w:type="paragraph" w:styleId="a6">
    <w:name w:val="Title"/>
    <w:basedOn w:val="a"/>
    <w:link w:val="a7"/>
    <w:qFormat/>
    <w:rsid w:val="0009416B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09416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caption"/>
    <w:basedOn w:val="a"/>
    <w:qFormat/>
    <w:rsid w:val="0009416B"/>
    <w:pPr>
      <w:jc w:val="center"/>
    </w:pPr>
    <w:rPr>
      <w:sz w:val="36"/>
      <w:szCs w:val="20"/>
    </w:rPr>
  </w:style>
  <w:style w:type="paragraph" w:customStyle="1" w:styleId="11">
    <w:name w:val="заголовок 1"/>
    <w:basedOn w:val="a"/>
    <w:next w:val="a"/>
    <w:rsid w:val="0009416B"/>
    <w:pPr>
      <w:keepNext/>
      <w:autoSpaceDE w:val="0"/>
      <w:autoSpaceDN w:val="0"/>
      <w:jc w:val="center"/>
      <w:outlineLvl w:val="0"/>
    </w:pPr>
    <w:rPr>
      <w:b/>
      <w:bCs/>
      <w:sz w:val="28"/>
      <w:szCs w:val="28"/>
    </w:rPr>
  </w:style>
  <w:style w:type="paragraph" w:styleId="a9">
    <w:name w:val="header"/>
    <w:basedOn w:val="a"/>
    <w:link w:val="aa"/>
    <w:rsid w:val="0009416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0941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5B1D65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880AD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80AD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80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80AD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80ADC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880AD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ADC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Hyperlink"/>
    <w:basedOn w:val="a0"/>
    <w:unhideWhenUsed/>
    <w:rsid w:val="00880A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Zhmakeeva</dc:creator>
  <cp:keywords/>
  <dc:description/>
  <cp:lastModifiedBy>choksana</cp:lastModifiedBy>
  <cp:revision>49</cp:revision>
  <cp:lastPrinted>2016-06-29T07:08:00Z</cp:lastPrinted>
  <dcterms:created xsi:type="dcterms:W3CDTF">2016-04-21T13:57:00Z</dcterms:created>
  <dcterms:modified xsi:type="dcterms:W3CDTF">2017-11-22T12:24:00Z</dcterms:modified>
</cp:coreProperties>
</file>